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1824" w14:textId="06348880" w:rsidR="0014182F" w:rsidRDefault="00221721" w:rsidP="00221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4182F">
        <w:rPr>
          <w:b/>
          <w:bCs/>
          <w:noProof/>
          <w:sz w:val="28"/>
          <w:szCs w:val="28"/>
        </w:rPr>
        <w:drawing>
          <wp:inline distT="0" distB="0" distL="0" distR="0" wp14:anchorId="2865384B" wp14:editId="4E2D6C03">
            <wp:extent cx="2438400" cy="1323975"/>
            <wp:effectExtent l="0" t="0" r="0" b="952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E65A" w14:textId="3C4D337F" w:rsidR="00220CD8" w:rsidRPr="009C297F" w:rsidRDefault="00220CD8" w:rsidP="00220C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 xml:space="preserve">                                   </w:t>
      </w:r>
      <w:r w:rsidRPr="009C297F">
        <w:rPr>
          <w:b/>
          <w:bCs/>
          <w:sz w:val="28"/>
          <w:szCs w:val="28"/>
          <w:lang w:val="es"/>
        </w:rPr>
        <w:t>Presentación de registro de contratista</w:t>
      </w:r>
    </w:p>
    <w:p w14:paraId="0F90D254" w14:textId="2BD5BA89" w:rsidR="00220CD8" w:rsidRPr="008931F5" w:rsidRDefault="00220CD8" w:rsidP="00220CD8">
      <w:pPr>
        <w:pStyle w:val="ContactInfo"/>
        <w:jc w:val="left"/>
        <w:rPr>
          <w:rFonts w:ascii="Times New Roman" w:hAnsi="Times New Roman" w:cs="Times New Roman"/>
        </w:rPr>
      </w:pPr>
      <w:r>
        <w:rPr>
          <w:lang w:val="es"/>
        </w:rPr>
        <w:t xml:space="preserve">                                               </w:t>
      </w:r>
      <w:proofErr w:type="gramStart"/>
      <w:r w:rsidRPr="008931F5">
        <w:rPr>
          <w:lang w:val="es"/>
        </w:rPr>
        <w:t>Cuándo</w:t>
      </w:r>
      <w:proofErr w:type="gramEnd"/>
      <w:r w:rsidRPr="008931F5">
        <w:rPr>
          <w:lang w:val="es"/>
        </w:rPr>
        <w:t>: miércoles 28 de julio de 2021</w:t>
      </w:r>
    </w:p>
    <w:p w14:paraId="41E1ACDE" w14:textId="77777777" w:rsidR="00220CD8" w:rsidRPr="008931F5" w:rsidRDefault="00220CD8" w:rsidP="00220CD8">
      <w:pPr>
        <w:pStyle w:val="ContactInfo"/>
        <w:rPr>
          <w:rFonts w:ascii="Times New Roman" w:hAnsi="Times New Roman" w:cs="Times New Roman"/>
        </w:rPr>
      </w:pPr>
      <w:r w:rsidRPr="008931F5">
        <w:rPr>
          <w:lang w:val="es"/>
        </w:rPr>
        <w:t>5:00 pm – 6:00 pm</w:t>
      </w:r>
    </w:p>
    <w:p w14:paraId="1CE03AA2" w14:textId="317337FA" w:rsidR="00221721" w:rsidRDefault="00221721" w:rsidP="00221721">
      <w:pPr>
        <w:pStyle w:val="ContactInfo"/>
        <w:rPr>
          <w:rFonts w:ascii="Times New Roman" w:eastAsia="Times New Roman" w:hAnsi="Times New Roman" w:cs="Times New Roman"/>
          <w:color w:val="174E86"/>
          <w:szCs w:val="24"/>
        </w:rPr>
      </w:pPr>
    </w:p>
    <w:p w14:paraId="3A695DA3" w14:textId="77777777" w:rsidR="00220CD8" w:rsidRDefault="00220CD8" w:rsidP="00B17E06">
      <w:pPr>
        <w:pStyle w:val="Heading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221721">
        <w:rPr>
          <w:color w:val="auto"/>
          <w:sz w:val="28"/>
          <w:szCs w:val="28"/>
          <w:u w:val="single"/>
          <w:lang w:val="es"/>
        </w:rPr>
        <w:t>Temas a tratar</w:t>
      </w:r>
      <w:proofErr w:type="gramEnd"/>
      <w:r w:rsidRPr="00221721">
        <w:rPr>
          <w:color w:val="auto"/>
          <w:sz w:val="28"/>
          <w:szCs w:val="28"/>
          <w:u w:val="single"/>
          <w:lang w:val="es"/>
        </w:rPr>
        <w:t>:</w:t>
      </w:r>
    </w:p>
    <w:p w14:paraId="79A4C713" w14:textId="0AF4F3B3" w:rsidR="00E26D07" w:rsidRPr="0014182F" w:rsidRDefault="00E26D07" w:rsidP="00CF6BDF">
      <w:pPr>
        <w:rPr>
          <w:rFonts w:ascii="Times New Roman" w:hAnsi="Times New Roman" w:cs="Times New Roman"/>
          <w:sz w:val="24"/>
          <w:szCs w:val="24"/>
        </w:rPr>
      </w:pPr>
      <w:r w:rsidRPr="0014182F">
        <w:rPr>
          <w:sz w:val="24"/>
          <w:szCs w:val="24"/>
          <w:lang w:val="es"/>
        </w:rPr>
        <w:t xml:space="preserve">¿Qué hace la División de </w:t>
      </w:r>
      <w:r>
        <w:rPr>
          <w:sz w:val="24"/>
          <w:szCs w:val="24"/>
          <w:lang w:val="es"/>
        </w:rPr>
        <w:t>Trabajo</w:t>
      </w:r>
      <w:r w:rsidRPr="0014182F">
        <w:rPr>
          <w:sz w:val="24"/>
          <w:szCs w:val="24"/>
          <w:lang w:val="es"/>
        </w:rPr>
        <w:t>?</w:t>
      </w:r>
    </w:p>
    <w:p w14:paraId="06172256" w14:textId="77777777" w:rsidR="00220CD8" w:rsidRPr="0014182F" w:rsidRDefault="00220CD8" w:rsidP="00B17E06">
      <w:pPr>
        <w:rPr>
          <w:rFonts w:ascii="Times New Roman" w:hAnsi="Times New Roman" w:cs="Times New Roman"/>
          <w:sz w:val="24"/>
          <w:szCs w:val="24"/>
        </w:rPr>
      </w:pPr>
      <w:r w:rsidRPr="0014182F">
        <w:rPr>
          <w:sz w:val="24"/>
          <w:szCs w:val="24"/>
          <w:lang w:val="es"/>
        </w:rPr>
        <w:t>¿Qué es la clasificación errónea de los empleados?</w:t>
      </w:r>
    </w:p>
    <w:p w14:paraId="408CEB53" w14:textId="77777777" w:rsidR="00220CD8" w:rsidRPr="0014182F" w:rsidRDefault="00220CD8" w:rsidP="00B17E06">
      <w:pPr>
        <w:rPr>
          <w:rFonts w:ascii="Times New Roman" w:hAnsi="Times New Roman" w:cs="Times New Roman"/>
          <w:sz w:val="24"/>
          <w:szCs w:val="24"/>
        </w:rPr>
      </w:pPr>
      <w:r w:rsidRPr="0014182F">
        <w:rPr>
          <w:sz w:val="24"/>
          <w:szCs w:val="24"/>
          <w:lang w:val="es"/>
        </w:rPr>
        <w:t>¿Qué es la Ley de Registro de Contratistas?</w:t>
      </w:r>
    </w:p>
    <w:p w14:paraId="792C9DD3" w14:textId="77777777" w:rsidR="00220CD8" w:rsidRPr="0014182F" w:rsidRDefault="00220CD8" w:rsidP="00B17E06">
      <w:pPr>
        <w:rPr>
          <w:rFonts w:ascii="Times New Roman" w:hAnsi="Times New Roman" w:cs="Times New Roman"/>
          <w:sz w:val="24"/>
          <w:szCs w:val="24"/>
        </w:rPr>
      </w:pPr>
      <w:r w:rsidRPr="0014182F">
        <w:rPr>
          <w:sz w:val="24"/>
          <w:szCs w:val="24"/>
          <w:lang w:val="es"/>
        </w:rPr>
        <w:t>¿Por qué se aprobó la Ley de Registro de Contratistas?</w:t>
      </w:r>
    </w:p>
    <w:p w14:paraId="3FAF9D37" w14:textId="77777777" w:rsidR="00220CD8" w:rsidRPr="0014182F" w:rsidRDefault="00220CD8" w:rsidP="00B17E06">
      <w:pPr>
        <w:rPr>
          <w:rFonts w:ascii="Times New Roman" w:hAnsi="Times New Roman" w:cs="Times New Roman"/>
          <w:sz w:val="24"/>
          <w:szCs w:val="24"/>
        </w:rPr>
      </w:pPr>
      <w:r w:rsidRPr="0014182F">
        <w:rPr>
          <w:sz w:val="24"/>
          <w:szCs w:val="24"/>
          <w:lang w:val="es"/>
        </w:rPr>
        <w:t>¿Quién tiene que registrarse?</w:t>
      </w:r>
    </w:p>
    <w:p w14:paraId="4F2F20AB" w14:textId="77777777" w:rsidR="00220CD8" w:rsidRPr="0014182F" w:rsidRDefault="00220CD8" w:rsidP="00B17E06">
      <w:pPr>
        <w:rPr>
          <w:rFonts w:ascii="Times New Roman" w:hAnsi="Times New Roman" w:cs="Times New Roman"/>
          <w:sz w:val="24"/>
          <w:szCs w:val="24"/>
        </w:rPr>
      </w:pPr>
      <w:r w:rsidRPr="0014182F">
        <w:rPr>
          <w:sz w:val="24"/>
          <w:szCs w:val="24"/>
          <w:lang w:val="es"/>
        </w:rPr>
        <w:t>¿Qué información se necesita para registrarse?</w:t>
      </w:r>
    </w:p>
    <w:p w14:paraId="5E052A38" w14:textId="77777777" w:rsidR="00220CD8" w:rsidRPr="0014182F" w:rsidRDefault="00220CD8" w:rsidP="00B17E06">
      <w:pPr>
        <w:rPr>
          <w:rFonts w:ascii="Times New Roman" w:hAnsi="Times New Roman" w:cs="Times New Roman"/>
          <w:sz w:val="24"/>
          <w:szCs w:val="24"/>
        </w:rPr>
      </w:pPr>
      <w:r w:rsidRPr="0014182F">
        <w:rPr>
          <w:sz w:val="24"/>
          <w:szCs w:val="24"/>
          <w:lang w:val="es"/>
        </w:rPr>
        <w:t>¿Qué sucede si los contratistas no se registran?</w:t>
      </w:r>
    </w:p>
    <w:p w14:paraId="6E61A3C0" w14:textId="77777777" w:rsidR="00220CD8" w:rsidRPr="0088401E" w:rsidRDefault="00CF1CD6" w:rsidP="0031123A">
      <w:pPr>
        <w:pStyle w:val="ContactInfo"/>
        <w:jc w:val="left"/>
        <w:rPr>
          <w:rFonts w:ascii="Times New Roman" w:eastAsia="Times New Roman" w:hAnsi="Times New Roman" w:cs="Times New Roman"/>
          <w:szCs w:val="24"/>
        </w:rPr>
      </w:pPr>
      <w:hyperlink r:id="rId5" w:history="1">
        <w:r w:rsidR="00220CD8" w:rsidRPr="00BF056C">
          <w:rPr>
            <w:rStyle w:val="Hyperlink"/>
            <w:szCs w:val="24"/>
            <w:lang w:val="es"/>
          </w:rPr>
          <w:t>https://us02web.zoom.us/j/81021457760?pwd=enpvbXZyc0JFZlFzRUZSTHFYeTEyUT09</w:t>
        </w:r>
      </w:hyperlink>
    </w:p>
    <w:p w14:paraId="56C872B9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ID de reunión: 810 2145 7760</w:t>
      </w:r>
    </w:p>
    <w:p w14:paraId="62E60A3B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 xml:space="preserve">Un toque </w:t>
      </w:r>
      <w:proofErr w:type="gramStart"/>
      <w:r w:rsidRPr="0014182F">
        <w:rPr>
          <w:b w:val="0"/>
          <w:bCs/>
          <w:sz w:val="22"/>
          <w:lang w:val="es"/>
        </w:rPr>
        <w:t>móvil</w:t>
      </w:r>
      <w:r>
        <w:rPr>
          <w:b w:val="0"/>
          <w:bCs/>
          <w:sz w:val="22"/>
          <w:lang w:val="es"/>
        </w:rPr>
        <w:t xml:space="preserve"> :</w:t>
      </w:r>
      <w:proofErr w:type="gramEnd"/>
      <w:r>
        <w:rPr>
          <w:lang w:val="es"/>
        </w:rPr>
        <w:t xml:space="preserve"> </w:t>
      </w:r>
      <w:r w:rsidRPr="0014182F">
        <w:rPr>
          <w:b w:val="0"/>
          <w:bCs/>
          <w:sz w:val="22"/>
          <w:lang w:val="es"/>
        </w:rPr>
        <w:t>Código de acceso 387083</w:t>
      </w:r>
    </w:p>
    <w:p w14:paraId="2E237045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+</w:t>
      </w:r>
      <w:proofErr w:type="gramStart"/>
      <w:r w:rsidRPr="0014182F">
        <w:rPr>
          <w:b w:val="0"/>
          <w:bCs/>
          <w:sz w:val="22"/>
          <w:lang w:val="es"/>
        </w:rPr>
        <w:t>13126266799,,</w:t>
      </w:r>
      <w:proofErr w:type="gramEnd"/>
      <w:r w:rsidRPr="0014182F">
        <w:rPr>
          <w:b w:val="0"/>
          <w:bCs/>
          <w:sz w:val="22"/>
          <w:lang w:val="es"/>
        </w:rPr>
        <w:t>81021457760#,,,,*387083# ESTADOS UNIDOS (Chicago)</w:t>
      </w:r>
    </w:p>
    <w:p w14:paraId="2096E40E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+</w:t>
      </w:r>
      <w:proofErr w:type="gramStart"/>
      <w:r w:rsidRPr="0014182F">
        <w:rPr>
          <w:b w:val="0"/>
          <w:bCs/>
          <w:sz w:val="22"/>
          <w:lang w:val="es"/>
        </w:rPr>
        <w:t>19294362866,,</w:t>
      </w:r>
      <w:proofErr w:type="gramEnd"/>
      <w:r w:rsidRPr="0014182F">
        <w:rPr>
          <w:b w:val="0"/>
          <w:bCs/>
          <w:sz w:val="22"/>
          <w:lang w:val="es"/>
        </w:rPr>
        <w:t>81021457760#,,,,*387083# ESTADOS UNIDOS (Nueva York)</w:t>
      </w:r>
    </w:p>
    <w:p w14:paraId="57B7B085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Marque por su ubicación</w:t>
      </w:r>
    </w:p>
    <w:p w14:paraId="3CFBCA70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 xml:space="preserve">+1 312 626 6799 </w:t>
      </w:r>
      <w:proofErr w:type="gramStart"/>
      <w:r w:rsidRPr="0014182F">
        <w:rPr>
          <w:b w:val="0"/>
          <w:bCs/>
          <w:sz w:val="22"/>
          <w:lang w:val="es"/>
        </w:rPr>
        <w:t>EE.UU.</w:t>
      </w:r>
      <w:proofErr w:type="gramEnd"/>
      <w:r w:rsidRPr="0014182F">
        <w:rPr>
          <w:b w:val="0"/>
          <w:bCs/>
          <w:sz w:val="22"/>
          <w:lang w:val="es"/>
        </w:rPr>
        <w:t xml:space="preserve"> (Chicago)</w:t>
      </w:r>
    </w:p>
    <w:p w14:paraId="229208A6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+1 929 436 2866 US (Nueva York)</w:t>
      </w:r>
    </w:p>
    <w:p w14:paraId="5762999A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 xml:space="preserve">+1 301 715 8592 </w:t>
      </w:r>
      <w:proofErr w:type="gramStart"/>
      <w:r w:rsidRPr="0014182F">
        <w:rPr>
          <w:b w:val="0"/>
          <w:bCs/>
          <w:sz w:val="22"/>
          <w:lang w:val="es"/>
        </w:rPr>
        <w:t>EE.UU.</w:t>
      </w:r>
      <w:proofErr w:type="gramEnd"/>
      <w:r w:rsidRPr="0014182F">
        <w:rPr>
          <w:b w:val="0"/>
          <w:bCs/>
          <w:sz w:val="22"/>
          <w:lang w:val="es"/>
        </w:rPr>
        <w:t xml:space="preserve"> (Washington DC)</w:t>
      </w:r>
    </w:p>
    <w:p w14:paraId="7CAB85DA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+1 346 248 7799 US (Houston)</w:t>
      </w:r>
    </w:p>
    <w:p w14:paraId="5B3B0563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+1 669 900 6833 US (San José)</w:t>
      </w:r>
    </w:p>
    <w:p w14:paraId="024A9749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+1 253 215 8782 US (Tacoma)</w:t>
      </w:r>
    </w:p>
    <w:p w14:paraId="029A89B7" w14:textId="77777777" w:rsidR="00220CD8" w:rsidRPr="0014182F" w:rsidRDefault="00220CD8" w:rsidP="00D307B0">
      <w:pPr>
        <w:pStyle w:val="ContactInfo"/>
        <w:jc w:val="left"/>
        <w:rPr>
          <w:rFonts w:ascii="Times New Roman" w:eastAsia="Times New Roman" w:hAnsi="Times New Roman" w:cs="Times New Roman"/>
          <w:b w:val="0"/>
          <w:bCs/>
          <w:sz w:val="22"/>
        </w:rPr>
      </w:pPr>
      <w:r w:rsidRPr="0014182F">
        <w:rPr>
          <w:b w:val="0"/>
          <w:bCs/>
          <w:sz w:val="22"/>
          <w:lang w:val="es"/>
        </w:rPr>
        <w:t>ID de reunión: 810 2145 7760</w:t>
      </w:r>
    </w:p>
    <w:p w14:paraId="75576E5C" w14:textId="21575F9E" w:rsidR="00221721" w:rsidRPr="00221721" w:rsidRDefault="00220CD8" w:rsidP="009C297F">
      <w:pPr>
        <w:pStyle w:val="ContactInfo"/>
        <w:jc w:val="left"/>
        <w:rPr>
          <w:rFonts w:ascii="Times New Roman" w:hAnsi="Times New Roman" w:cs="Times New Roman"/>
          <w:szCs w:val="24"/>
        </w:rPr>
      </w:pPr>
      <w:r w:rsidRPr="0014182F">
        <w:rPr>
          <w:b w:val="0"/>
          <w:bCs/>
          <w:sz w:val="22"/>
          <w:lang w:val="es"/>
        </w:rPr>
        <w:t>387083 de código de acceso</w:t>
      </w:r>
    </w:p>
    <w:sectPr w:rsidR="00221721" w:rsidRPr="00221721" w:rsidSect="00220CD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21"/>
    <w:rsid w:val="0014182F"/>
    <w:rsid w:val="00220CD8"/>
    <w:rsid w:val="00221721"/>
    <w:rsid w:val="002373E8"/>
    <w:rsid w:val="00525CCA"/>
    <w:rsid w:val="007B3ED2"/>
    <w:rsid w:val="0088401E"/>
    <w:rsid w:val="009C297F"/>
    <w:rsid w:val="00E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39BD"/>
  <w15:chartTrackingRefBased/>
  <w15:docId w15:val="{28C90A17-E942-4926-A32E-8AF2B461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721"/>
    <w:pPr>
      <w:widowControl w:val="0"/>
      <w:autoSpaceDE w:val="0"/>
      <w:autoSpaceDN w:val="0"/>
      <w:spacing w:after="240" w:line="240" w:lineRule="auto"/>
      <w:outlineLvl w:val="0"/>
    </w:pPr>
    <w:rPr>
      <w:rFonts w:asciiTheme="majorHAnsi" w:eastAsia="Arial" w:hAnsiTheme="majorHAnsi" w:cs="Arial"/>
      <w:b/>
      <w:color w:val="44546A" w:themeColor="text2"/>
      <w:sz w:val="4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uiPriority w:val="1"/>
    <w:qFormat/>
    <w:rsid w:val="00221721"/>
    <w:pPr>
      <w:widowControl w:val="0"/>
      <w:autoSpaceDE w:val="0"/>
      <w:autoSpaceDN w:val="0"/>
      <w:spacing w:after="120" w:line="240" w:lineRule="auto"/>
      <w:jc w:val="center"/>
    </w:pPr>
    <w:rPr>
      <w:rFonts w:eastAsia="Arial" w:cs="Arial"/>
      <w:b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2217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721"/>
    <w:rPr>
      <w:rFonts w:asciiTheme="majorHAnsi" w:eastAsia="Arial" w:hAnsiTheme="majorHAnsi" w:cs="Arial"/>
      <w:b/>
      <w:color w:val="44546A" w:themeColor="text2"/>
      <w:sz w:val="4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21457760?pwd=enpvbXZyc0JFZlFzRUZSTHFYeTEy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Chudzik, Francis (DOL)</dc:creator>
  <cp:keywords/>
  <dc:description/>
  <cp:lastModifiedBy>Chudzik, Francis (DOL)</cp:lastModifiedBy>
  <cp:revision>2</cp:revision>
  <dcterms:created xsi:type="dcterms:W3CDTF">2021-07-23T15:28:00Z</dcterms:created>
  <dcterms:modified xsi:type="dcterms:W3CDTF">2021-07-23T15:28:00Z</dcterms:modified>
</cp:coreProperties>
</file>